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04" w:rsidRPr="007A5A75" w:rsidRDefault="007A5A75" w:rsidP="007A5A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75">
        <w:rPr>
          <w:rFonts w:ascii="Times New Roman" w:hAnsi="Times New Roman" w:cs="Times New Roman"/>
          <w:b/>
          <w:sz w:val="24"/>
          <w:szCs w:val="24"/>
        </w:rPr>
        <w:t>П</w:t>
      </w:r>
      <w:r w:rsidR="00385804" w:rsidRPr="007A5A75">
        <w:rPr>
          <w:rFonts w:ascii="Times New Roman" w:hAnsi="Times New Roman" w:cs="Times New Roman"/>
          <w:b/>
          <w:sz w:val="24"/>
          <w:szCs w:val="24"/>
        </w:rPr>
        <w:t>особия неработающим мамам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5A75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5A75">
        <w:rPr>
          <w:rFonts w:ascii="Times New Roman" w:hAnsi="Times New Roman" w:cs="Times New Roman"/>
          <w:sz w:val="24"/>
          <w:szCs w:val="24"/>
        </w:rPr>
        <w:t>Система социальной поддержки семей с детьми в России в 2017 году устанавливает широкий перечень федеральных детских пособий, условия назначения и установленные размеры которых в значительной степени определяются принадлежностью родителей (матери или отца ребенка, а также заменяющих их лиц) к установленной категории получателей — в том числе с учетом факта их трудоустройства (работающие, неработающие) или наличия статуса безработных, полученного в Центре занятости</w:t>
      </w:r>
      <w:proofErr w:type="gramEnd"/>
      <w:r w:rsidRPr="007A5A75">
        <w:rPr>
          <w:rFonts w:ascii="Times New Roman" w:hAnsi="Times New Roman" w:cs="Times New Roman"/>
          <w:sz w:val="24"/>
          <w:szCs w:val="24"/>
        </w:rPr>
        <w:t xml:space="preserve"> населения (ЦЗН).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Наиболее высокие социальные гарантии родителям при рождении ребенка устанавливаются законодательством в отношении трудоустроенных родителей, подлежащих обязательному социальному страхованию на случай временной нетрудоспособности и в связи с материнством.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Данной категории получателей гарантируются высокие декретные выплаты из Фонда социального страхования (ФСС), пропорциональные величине среднемесячного дохода за два предыдущих полных календарных года, предшествующих году рождения ребенка, при условии: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высокой официальной заработной платы;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продолжительного страхового (трудового) стажа.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При условии высокого официального заработка по месту работы при выходе женщины в декрет это позволяет ей осуществлять заботу о ребенке без опасений за материальное положение семьи.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75">
        <w:rPr>
          <w:rFonts w:ascii="Times New Roman" w:hAnsi="Times New Roman" w:cs="Times New Roman"/>
          <w:b/>
          <w:sz w:val="24"/>
          <w:szCs w:val="24"/>
        </w:rPr>
        <w:t>Декретные выплаты неработающим женщинам</w:t>
      </w:r>
    </w:p>
    <w:p w:rsidR="007A5A75" w:rsidRPr="007A5A75" w:rsidRDefault="007A5A75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В то же время детские социальные выплаты предоставляются в минимально установленном размере (как в форме обязательного социального страхования, так и в виде государственного социального обеспечения) неработающим родителям: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признанным в установленном законом порядке безработными в течение 12 месяцев при увольнении с предыдущего места работы до момента рождения ребенка по причине ликвидации организации;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5A75">
        <w:rPr>
          <w:rFonts w:ascii="Times New Roman" w:hAnsi="Times New Roman" w:cs="Times New Roman"/>
          <w:sz w:val="24"/>
          <w:szCs w:val="24"/>
        </w:rPr>
        <w:t>уволенной по тому же основанию в период отпуска по беременности и родам, отпуска по уходу за ребенком;</w:t>
      </w:r>
      <w:proofErr w:type="gramEnd"/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lastRenderedPageBreak/>
        <w:t>не подлежащим обязательному социальному страхованию на случай временной нетрудоспособности или в связи с материнством (собственно неработающие женщины, учащиеся, студенты).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Неработающим матерям (отцам или другим лицам при осуществлении им ухода за ребенком) детские пособия предусматриваются в минимальном количестве и размере исключительно в форме государственного социального обеспечения (выплачиваются в органах Соцзащиты или по месту учебы).</w:t>
      </w:r>
    </w:p>
    <w:p w:rsidR="00385804" w:rsidRPr="007A5A75" w:rsidRDefault="00385804" w:rsidP="007A5A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75">
        <w:rPr>
          <w:rFonts w:ascii="Times New Roman" w:hAnsi="Times New Roman" w:cs="Times New Roman"/>
          <w:b/>
          <w:sz w:val="24"/>
          <w:szCs w:val="24"/>
        </w:rPr>
        <w:t>Декретные выплаты безработным и неработающим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5A75">
        <w:rPr>
          <w:rFonts w:ascii="Times New Roman" w:hAnsi="Times New Roman" w:cs="Times New Roman"/>
          <w:sz w:val="24"/>
          <w:szCs w:val="24"/>
        </w:rPr>
        <w:t>Федеральным законом от 19 мая 1995 года № 81-ФЗ «О государственных пособиях гражданам, имеющим детей» устанавливаются несколько категорий неработающих граждан, в отношении которых в 2017 году назначаются различные виды и размеры детских социальных выплат по беременности и при рождении ребенка (то есть «декретные выплаты»), а также при осуществлении за ними ухода до 1.5 лет.</w:t>
      </w:r>
      <w:proofErr w:type="gramEnd"/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 xml:space="preserve">Таблица детских пособий </w:t>
      </w:r>
      <w:proofErr w:type="gramStart"/>
      <w:r w:rsidRPr="007A5A75">
        <w:rPr>
          <w:rFonts w:ascii="Times New Roman" w:hAnsi="Times New Roman" w:cs="Times New Roman"/>
          <w:sz w:val="24"/>
          <w:szCs w:val="24"/>
        </w:rPr>
        <w:t>неработающим</w:t>
      </w:r>
      <w:proofErr w:type="gramEnd"/>
      <w:r w:rsidRPr="007A5A75">
        <w:rPr>
          <w:rFonts w:ascii="Times New Roman" w:hAnsi="Times New Roman" w:cs="Times New Roman"/>
          <w:sz w:val="24"/>
          <w:szCs w:val="24"/>
        </w:rPr>
        <w:t xml:space="preserve"> с 1 февраля 2017 года</w:t>
      </w:r>
    </w:p>
    <w:p w:rsidR="00385804" w:rsidRPr="007A5A75" w:rsidRDefault="007A5A75" w:rsidP="007A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6737" cy="4486940"/>
            <wp:effectExtent l="19050" t="0" r="54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10" cy="448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75" w:rsidRDefault="007A5A75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7A5A75" w:rsidP="007A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4019" cy="4355643"/>
            <wp:effectExtent l="19050" t="0" r="818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19" cy="435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* Примечание 1: безработным лицам, имеющим право как на ежемесячное пособие по уходу за ребенком, так и на пособие по безработице, предоставляется право выбора на получение выплаты только по одному из указанных оснований.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5A75">
        <w:rPr>
          <w:rFonts w:ascii="Times New Roman" w:hAnsi="Times New Roman" w:cs="Times New Roman"/>
          <w:sz w:val="24"/>
          <w:szCs w:val="24"/>
        </w:rPr>
        <w:t>** Примечание 2: данная категория неработающих формально отнесена к получателям детских пособий в форме обязательного социального страхования, однако поскольку на момент возникновения страхового случая заявитель уже не состоит в трудовых отношениях, назначение и выплата пособия производится органами соцзащиты населения в форме государственного социального обеспечения.</w:t>
      </w:r>
      <w:proofErr w:type="gramEnd"/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Представленный перечень пособий на ребенка безработным родителям может дополняться региональными выплатами, устанавливаемыми индивидуально в конкретных субъектах Федерации.</w:t>
      </w:r>
    </w:p>
    <w:p w:rsidR="00385804" w:rsidRPr="007A5A75" w:rsidRDefault="00385804" w:rsidP="007A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A5A75">
        <w:rPr>
          <w:rFonts w:ascii="Times New Roman" w:hAnsi="Times New Roman" w:cs="Times New Roman"/>
          <w:b/>
          <w:sz w:val="24"/>
          <w:szCs w:val="24"/>
        </w:rPr>
        <w:t>Какие пособия положены неработающим беременным женщинам и матерям?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 xml:space="preserve">Из представленной выше таблицы следует, что из большого количества существующих на данный момент денежных выплат, которые предоставляются на </w:t>
      </w:r>
      <w:r w:rsidRPr="007A5A75">
        <w:rPr>
          <w:rFonts w:ascii="Times New Roman" w:hAnsi="Times New Roman" w:cs="Times New Roman"/>
          <w:sz w:val="24"/>
          <w:szCs w:val="24"/>
        </w:rPr>
        <w:lastRenderedPageBreak/>
        <w:t>каждого из рожденных детей одному из родителей (матери либо отцу, а также лицу, их заменяющему), независимо от социального статуса и осуществления профессиональной деятельности в той или иной форме и размере выплачиваются лишь: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 — в фиксированном размере 16350,33 руб.;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пособие по уходу за ребенком до 1.5 лет в 2017 году неработающим мамам — в минимальном размере, гарантированном государством: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3065,69 руб. — на первого ребенка;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 xml:space="preserve">6131,37 руб. — на второго и </w:t>
      </w:r>
      <w:proofErr w:type="gramStart"/>
      <w:r w:rsidRPr="007A5A75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Pr="007A5A75">
        <w:rPr>
          <w:rFonts w:ascii="Times New Roman" w:hAnsi="Times New Roman" w:cs="Times New Roman"/>
          <w:sz w:val="24"/>
          <w:szCs w:val="24"/>
        </w:rPr>
        <w:t>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Помимо этого Федеральным законом от 19 мая 1995 года № 81-ФЗ устанавливаются детские пособия, выплата которых производится вообще независимо от факта трудоустройства родителей (то есть по иным, не зависящим от наличия работы основаниям):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единовременные пособия: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при передаче ребенка на воспитание в семью — в размере 16350,33 руб. (в форме государственного социального обеспечения при любых формах устройства ребенка в семью — усыновление, опека и попечительство, приемная семья);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беременной жене военнослужащего по призыву — в размере 25892,46 руб. (на сроках беременности не менее 180 дней, или 26 недель);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ежемесячные пособия: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на ребенка военнослужащего по призыву — в размере 11096,76 руб. (матери ребенка или лицу, его заменяющему, до достижения ребенком возраста 3 лет на период несения его отцом срочной военной службы);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многодетным малоимущим семьям на третьего ребенка и последующих детей до 3 лет — в размере прожиточного минимума на ребенка, установленного в конкретном регионе (одному из родителей в малообеспеченных семьях в форме государственного социального обеспечения).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Кроме этого при рождении или усыновлении второго ребенка и последующих детей в период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с 1 января 2007 года по 31 декабря 2018 года включительно независимо от социального статуса родителей предоставляется материнский капитал — в 2017 году в размере 453 тыс. 026 руб.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lastRenderedPageBreak/>
        <w:t>Пособия при ликвидации предприятия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 xml:space="preserve">В настоящее время в регионах страны, не участвующих в </w:t>
      </w:r>
      <w:proofErr w:type="spellStart"/>
      <w:r w:rsidRPr="007A5A75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7A5A75">
        <w:rPr>
          <w:rFonts w:ascii="Times New Roman" w:hAnsi="Times New Roman" w:cs="Times New Roman"/>
          <w:sz w:val="24"/>
          <w:szCs w:val="24"/>
        </w:rPr>
        <w:t xml:space="preserve"> проекте «Прямые выплаты» ФСС, декретные пособия лицам, подлежащим обязательному социальному страхованию на случай временной нетрудоспособности и в связи с материнством, выплачиваются непосредственно по месту работы.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Однако распространены случаи, когда на момент назначения декретных выплат деятельность работодателя прекращается вследствие недостаточности денежных средств на счетах или их ареста судебными приставами и начала процедуры банкротства.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Специально для женщин, оказавшихся безработными при указанных обстоятельствах, в Министерстве труда и соцзащиты РФ был разработан административный регламент, утвержденный Приказом от 22 сентября 2014 года № 653н и регулирующий осуществление прямых выплат пособий на ребенка из территориального органа Фонда социального страхования, в котором состоит или состоял до прекращения деятельности работодатель.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В этом случае для предоставления пособия по беременности и родам в 2017 году неработающим необходимо обратиться для оформления непосредственно в ФСС со следующими документами: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заявление о назначении выплат (заполняется на месте);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заявление на запрос о предоставлении сведений о заработной плате и иных выплатах и вознаграждениях (при отсутствии справки о зарплате с места работы);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судебное решение с установлением факта невыплаты пособий на ребенка по месту работы;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свидетельство о рождении (усыновлении) ребенка и предыдущих детей (для оформления пособия по уходу за ребенком до 1.5 лет);</w:t>
      </w:r>
    </w:p>
    <w:p w:rsidR="00385804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справка с места работы второго родителя или службы соцзащиты населения о том, что соответствующее пособие ему не предоставлялось и не выплачивалось.</w:t>
      </w:r>
    </w:p>
    <w:p w:rsidR="00C459BD" w:rsidRPr="007A5A75" w:rsidRDefault="00385804" w:rsidP="007A5A7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Для оформления прямых выплат пособий на ребенка из ФСС необходимые документы можно подавать в электронном виде на официальном сайте Фонда, через портал государственный услуг Правительства РФ или сервис «Мои документы» МФЦ.</w:t>
      </w:r>
      <w:bookmarkStart w:id="0" w:name="_GoBack"/>
      <w:bookmarkEnd w:id="0"/>
    </w:p>
    <w:sectPr w:rsidR="00C459BD" w:rsidRPr="007A5A75" w:rsidSect="008C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C39"/>
    <w:rsid w:val="00385804"/>
    <w:rsid w:val="005F1C39"/>
    <w:rsid w:val="007A5A75"/>
    <w:rsid w:val="008C55DD"/>
    <w:rsid w:val="00C4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9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1125</Words>
  <Characters>6414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4</cp:revision>
  <dcterms:created xsi:type="dcterms:W3CDTF">2017-07-13T11:11:00Z</dcterms:created>
  <dcterms:modified xsi:type="dcterms:W3CDTF">2017-10-27T05:17:00Z</dcterms:modified>
</cp:coreProperties>
</file>